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8EB" w:rsidRDefault="00F278EB" w:rsidP="00F278E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3457488"/>
      <w:r>
        <w:rPr>
          <w:rFonts w:ascii="Times New Roman" w:hAnsi="Times New Roman" w:cs="Times New Roman"/>
          <w:sz w:val="28"/>
          <w:szCs w:val="28"/>
        </w:rPr>
        <w:t>Перспективный план организованной деятельности на 2022-2023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106D43" w:rsidRDefault="00F278EB" w:rsidP="00F278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Орг</w:t>
      </w:r>
      <w:r w:rsidR="00106D43">
        <w:rPr>
          <w:rFonts w:ascii="Times New Roman" w:hAnsi="Times New Roman" w:cs="Times New Roman"/>
          <w:sz w:val="28"/>
          <w:szCs w:val="28"/>
        </w:rPr>
        <w:t xml:space="preserve">анизация образования </w:t>
      </w:r>
      <w:r w:rsidR="00106D43">
        <w:rPr>
          <w:rFonts w:ascii="Times New Roman" w:hAnsi="Times New Roman" w:cs="Times New Roman"/>
          <w:sz w:val="28"/>
          <w:szCs w:val="28"/>
          <w:lang w:val="kk-KZ"/>
        </w:rPr>
        <w:t>КГУ</w:t>
      </w:r>
      <w:r w:rsidR="00B8703A">
        <w:rPr>
          <w:rFonts w:ascii="Times New Roman" w:hAnsi="Times New Roman" w:cs="Times New Roman"/>
          <w:sz w:val="28"/>
          <w:szCs w:val="28"/>
        </w:rPr>
        <w:t xml:space="preserve"> НШ с. Кемерколь </w:t>
      </w:r>
    </w:p>
    <w:p w:rsidR="00F278EB" w:rsidRPr="00106D43" w:rsidRDefault="00B8703A" w:rsidP="00F278E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Предшкольный 0 </w:t>
      </w:r>
      <w:bookmarkStart w:id="1" w:name="_GoBack"/>
      <w:bookmarkEnd w:id="1"/>
      <w:r w:rsidR="00106D43">
        <w:rPr>
          <w:rFonts w:ascii="Times New Roman" w:hAnsi="Times New Roman" w:cs="Times New Roman"/>
          <w:sz w:val="28"/>
          <w:szCs w:val="28"/>
          <w:lang w:val="kk-KZ"/>
        </w:rPr>
        <w:t>класс</w:t>
      </w:r>
    </w:p>
    <w:p w:rsidR="00F278EB" w:rsidRPr="00D14F8C" w:rsidRDefault="00F278EB" w:rsidP="00F27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 w:rsidR="00106D43">
        <w:rPr>
          <w:rFonts w:ascii="Times New Roman" w:hAnsi="Times New Roman" w:cs="Times New Roman"/>
          <w:sz w:val="28"/>
          <w:szCs w:val="28"/>
          <w:lang w:val="kk-KZ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F278EB" w:rsidRPr="00D14F8C" w:rsidRDefault="00F278EB" w:rsidP="00F278EB">
      <w:pPr>
        <w:rPr>
          <w:rFonts w:ascii="Times New Roman" w:hAnsi="Times New Roman" w:cs="Times New Roman"/>
          <w:sz w:val="28"/>
          <w:szCs w:val="28"/>
          <w:u w:val="single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какой период составлен план  май 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2022-2023 учебный год</w:t>
      </w:r>
    </w:p>
    <w:tbl>
      <w:tblPr>
        <w:tblStyle w:val="a3"/>
        <w:tblW w:w="11061" w:type="dxa"/>
        <w:tblInd w:w="-1172" w:type="dxa"/>
        <w:tblLook w:val="04A0" w:firstRow="1" w:lastRow="0" w:firstColumn="1" w:lastColumn="0" w:noHBand="0" w:noVBand="1"/>
      </w:tblPr>
      <w:tblGrid>
        <w:gridCol w:w="785"/>
        <w:gridCol w:w="2763"/>
        <w:gridCol w:w="7513"/>
      </w:tblGrid>
      <w:tr w:rsidR="00F278EB" w:rsidTr="00106D43">
        <w:trPr>
          <w:cantSplit/>
          <w:trHeight w:val="1134"/>
        </w:trPr>
        <w:tc>
          <w:tcPr>
            <w:tcW w:w="785" w:type="dxa"/>
            <w:vMerge w:val="restart"/>
            <w:textDirection w:val="btLr"/>
          </w:tcPr>
          <w:p w:rsidR="00F278EB" w:rsidRPr="002061D3" w:rsidRDefault="00106D43" w:rsidP="0076768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2763" w:type="dxa"/>
          </w:tcPr>
          <w:p w:rsidR="00F278EB" w:rsidRDefault="00F278EB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7513" w:type="dxa"/>
          </w:tcPr>
          <w:p w:rsidR="00F278EB" w:rsidRDefault="00F278EB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F278EB" w:rsidTr="00106D43">
        <w:tc>
          <w:tcPr>
            <w:tcW w:w="785" w:type="dxa"/>
            <w:vMerge/>
          </w:tcPr>
          <w:p w:rsidR="00F278EB" w:rsidRDefault="00F278EB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F278EB" w:rsidRPr="002061D3" w:rsidRDefault="00F278EB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7513" w:type="dxa"/>
          </w:tcPr>
          <w:p w:rsidR="00F278EB" w:rsidRPr="006C326D" w:rsidRDefault="00F278EB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:rsidR="00F278EB" w:rsidRPr="00875138" w:rsidRDefault="00F278EB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навыки: ходьба на руках (один ребенок держит другого за ноги) 6 метров.</w:t>
            </w:r>
          </w:p>
          <w:p w:rsidR="00F278EB" w:rsidRPr="006C326D" w:rsidRDefault="00F278EB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F278EB" w:rsidRDefault="00F278EB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навыки: прокатывание обручей и пролезание в них.</w:t>
            </w:r>
          </w:p>
          <w:p w:rsidR="00F278EB" w:rsidRPr="006C326D" w:rsidRDefault="00F278EB" w:rsidP="0076768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F278EB" w:rsidRDefault="00F278EB" w:rsidP="007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велосипеде и самокате.</w:t>
            </w:r>
          </w:p>
          <w:p w:rsidR="00F278EB" w:rsidRPr="005407FD" w:rsidRDefault="00F278EB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7F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спортивных игр.</w:t>
            </w:r>
          </w:p>
          <w:p w:rsidR="00F278EB" w:rsidRPr="001A449E" w:rsidRDefault="00F278EB" w:rsidP="007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бросать мяч двумя руками от груди.</w:t>
            </w:r>
          </w:p>
        </w:tc>
      </w:tr>
      <w:tr w:rsidR="00F278EB" w:rsidTr="00106D43">
        <w:tc>
          <w:tcPr>
            <w:tcW w:w="785" w:type="dxa"/>
            <w:vMerge/>
          </w:tcPr>
          <w:p w:rsidR="00F278EB" w:rsidRDefault="00F278EB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F278EB" w:rsidRDefault="00F278EB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7513" w:type="dxa"/>
          </w:tcPr>
          <w:p w:rsidR="00F278EB" w:rsidRPr="00787A2E" w:rsidRDefault="00F278EB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:rsidR="00F278EB" w:rsidRDefault="00F278EB" w:rsidP="007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 интерес и критическое отношение к образованию словоформ, стремление к построению правильной речи.</w:t>
            </w:r>
          </w:p>
          <w:p w:rsidR="00F278EB" w:rsidRPr="001D6BAE" w:rsidRDefault="00F278EB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BAE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</w:t>
            </w:r>
          </w:p>
          <w:p w:rsidR="00F278EB" w:rsidRDefault="00F278EB" w:rsidP="007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и внимание к слову.</w:t>
            </w:r>
          </w:p>
          <w:p w:rsidR="00F278EB" w:rsidRPr="00787A2E" w:rsidRDefault="00F278EB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:rsidR="00F278EB" w:rsidRDefault="00F278EB" w:rsidP="007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употреблять существительные множественного числа в именительном и винительном падежах.</w:t>
            </w:r>
          </w:p>
          <w:p w:rsidR="00F278EB" w:rsidRPr="00787A2E" w:rsidRDefault="00F278EB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:rsidR="00F278EB" w:rsidRPr="00C235FB" w:rsidRDefault="00F278EB" w:rsidP="00767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пользоваться формами речевого этикета, выступать перед незнакомой аудиторией.</w:t>
            </w:r>
          </w:p>
        </w:tc>
      </w:tr>
      <w:tr w:rsidR="00F278EB" w:rsidTr="00106D43">
        <w:tc>
          <w:tcPr>
            <w:tcW w:w="785" w:type="dxa"/>
            <w:vMerge/>
          </w:tcPr>
          <w:p w:rsidR="00F278EB" w:rsidRDefault="00F278EB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F278EB" w:rsidRDefault="00F278EB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7513" w:type="dxa"/>
          </w:tcPr>
          <w:p w:rsidR="00F278EB" w:rsidRPr="00787A2E" w:rsidRDefault="00F278EB" w:rsidP="00767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придумывать рассказы по наблюдениям и картинкам, умению видеть взаимосвязь между содержанием и художественной формой произведения.</w:t>
            </w:r>
          </w:p>
          <w:p w:rsidR="00F278EB" w:rsidRPr="00787A2E" w:rsidRDefault="00F278EB" w:rsidP="00767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8EB" w:rsidTr="00106D43">
        <w:tc>
          <w:tcPr>
            <w:tcW w:w="785" w:type="dxa"/>
            <w:vMerge/>
          </w:tcPr>
          <w:p w:rsidR="00F278EB" w:rsidRDefault="00F278EB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F278EB" w:rsidRPr="009F5FC3" w:rsidRDefault="00F278EB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7513" w:type="dxa"/>
          </w:tcPr>
          <w:p w:rsidR="00F278EB" w:rsidRPr="007329CF" w:rsidRDefault="00F278EB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устанавливать пространственные взаимоотношения, ориентирование в плоскости листа,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рисовании элементарных бордюров, в основе которых лежит ритмическое расположение отдельных элементов.</w:t>
            </w:r>
          </w:p>
        </w:tc>
      </w:tr>
      <w:tr w:rsidR="00F278EB" w:rsidRPr="00B8703A" w:rsidTr="00106D43">
        <w:tc>
          <w:tcPr>
            <w:tcW w:w="785" w:type="dxa"/>
            <w:vMerge/>
          </w:tcPr>
          <w:p w:rsidR="00F278EB" w:rsidRDefault="00F278EB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F278EB" w:rsidRDefault="00F278EB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7513" w:type="dxa"/>
          </w:tcPr>
          <w:p w:rsidR="00F278EB" w:rsidRDefault="00F278EB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 мен сөйлемдерді түсінуді және қолдануды үйрету.</w:t>
            </w:r>
          </w:p>
          <w:p w:rsidR="00F278EB" w:rsidRPr="003F04BD" w:rsidRDefault="00F278EB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Қарапаййым сұрақтар қоюды және оларға жай сөйлеммен жауап беруді дағдыландыру, диалогке қатысуға үйрету, 2-3 сөйлеммен затты сипаттай білуге баулу.</w:t>
            </w:r>
          </w:p>
        </w:tc>
      </w:tr>
      <w:tr w:rsidR="00F278EB" w:rsidRPr="001678F6" w:rsidTr="00106D43">
        <w:tc>
          <w:tcPr>
            <w:tcW w:w="785" w:type="dxa"/>
            <w:vMerge/>
          </w:tcPr>
          <w:p w:rsidR="00F278EB" w:rsidRPr="00F371A8" w:rsidRDefault="00F278EB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63" w:type="dxa"/>
          </w:tcPr>
          <w:p w:rsidR="00F278EB" w:rsidRPr="001678F6" w:rsidRDefault="00F278EB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7513" w:type="dxa"/>
          </w:tcPr>
          <w:p w:rsidR="00F278EB" w:rsidRDefault="00F278EB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обозначать в речи положение того или иного предмета по отношению к себе или другому предмету.</w:t>
            </w:r>
          </w:p>
          <w:p w:rsidR="00F278EB" w:rsidRPr="003F04BD" w:rsidRDefault="00F278EB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понятия о месяцах года, знать их последовательность и называть их.</w:t>
            </w:r>
          </w:p>
        </w:tc>
      </w:tr>
      <w:tr w:rsidR="00F278EB" w:rsidTr="00106D43">
        <w:tc>
          <w:tcPr>
            <w:tcW w:w="785" w:type="dxa"/>
            <w:vMerge/>
          </w:tcPr>
          <w:p w:rsidR="00F278EB" w:rsidRPr="001678F6" w:rsidRDefault="00F278EB" w:rsidP="007676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63" w:type="dxa"/>
          </w:tcPr>
          <w:p w:rsidR="00F278EB" w:rsidRDefault="00F278EB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7513" w:type="dxa"/>
          </w:tcPr>
          <w:p w:rsidR="00F278EB" w:rsidRPr="00A34BF5" w:rsidRDefault="00F278EB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воображение, умение создавать поделку с опорой на наглядность, собственные представления, по замыслу.</w:t>
            </w:r>
          </w:p>
        </w:tc>
      </w:tr>
      <w:tr w:rsidR="00F278EB" w:rsidTr="00106D43">
        <w:tc>
          <w:tcPr>
            <w:tcW w:w="785" w:type="dxa"/>
            <w:vMerge/>
          </w:tcPr>
          <w:p w:rsidR="00F278EB" w:rsidRDefault="00F278EB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F278EB" w:rsidRDefault="00F278EB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7513" w:type="dxa"/>
          </w:tcPr>
          <w:p w:rsidR="00F278EB" w:rsidRDefault="00F278EB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подбирать фон бумаги и сочетание красок для передачи колорита.</w:t>
            </w:r>
          </w:p>
          <w:p w:rsidR="00F278EB" w:rsidRDefault="00F278EB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умение составлять симметричные узоры на бумаге разной формы, украшать объемные формы.</w:t>
            </w:r>
          </w:p>
        </w:tc>
      </w:tr>
      <w:tr w:rsidR="00F278EB" w:rsidTr="00106D43">
        <w:tc>
          <w:tcPr>
            <w:tcW w:w="785" w:type="dxa"/>
            <w:vMerge/>
          </w:tcPr>
          <w:p w:rsidR="00F278EB" w:rsidRDefault="00F278EB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F278EB" w:rsidRDefault="00F278EB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7513" w:type="dxa"/>
          </w:tcPr>
          <w:p w:rsidR="00F278EB" w:rsidRDefault="00F278EB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использовать полученные умения и навыки при выполнении индивидуальной лепки, коллективной лепки для игры, украшения домика, беседки, помещения и участка в дни праздников.</w:t>
            </w:r>
          </w:p>
        </w:tc>
      </w:tr>
      <w:tr w:rsidR="00F278EB" w:rsidTr="00106D43">
        <w:tc>
          <w:tcPr>
            <w:tcW w:w="785" w:type="dxa"/>
            <w:vMerge w:val="restart"/>
            <w:tcBorders>
              <w:top w:val="nil"/>
            </w:tcBorders>
          </w:tcPr>
          <w:p w:rsidR="00F278EB" w:rsidRDefault="00F278EB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F278EB" w:rsidRDefault="00F278EB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7513" w:type="dxa"/>
          </w:tcPr>
          <w:p w:rsidR="00F278EB" w:rsidRDefault="00F278EB" w:rsidP="00767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создавать различные мотивы узора «бараний рог»: бордюрный узор, парные рогообразные завитки, геометрические орнаменты.</w:t>
            </w:r>
          </w:p>
          <w:p w:rsidR="00F278EB" w:rsidRDefault="00F278EB" w:rsidP="007676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8EB" w:rsidTr="00106D43">
        <w:tc>
          <w:tcPr>
            <w:tcW w:w="785" w:type="dxa"/>
            <w:vMerge/>
          </w:tcPr>
          <w:p w:rsidR="00F278EB" w:rsidRDefault="00F278EB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F278EB" w:rsidRDefault="00F278EB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513" w:type="dxa"/>
          </w:tcPr>
          <w:p w:rsidR="00F278EB" w:rsidRDefault="00F278EB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 в исполнении взрослых народные мелодии, отмечая их характер и темп.</w:t>
            </w:r>
          </w:p>
        </w:tc>
      </w:tr>
      <w:tr w:rsidR="00F278EB" w:rsidTr="00106D43">
        <w:tc>
          <w:tcPr>
            <w:tcW w:w="785" w:type="dxa"/>
            <w:vMerge/>
          </w:tcPr>
          <w:p w:rsidR="00F278EB" w:rsidRDefault="00F278EB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F278EB" w:rsidRDefault="00F278EB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7513" w:type="dxa"/>
          </w:tcPr>
          <w:p w:rsidR="00F278EB" w:rsidRPr="001678F6" w:rsidRDefault="00F278EB" w:rsidP="00767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о Казахстанской армии путем рассказов о трудной, но почетной обязанности защищать свою Родину.</w:t>
            </w:r>
          </w:p>
        </w:tc>
      </w:tr>
      <w:bookmarkEnd w:id="0"/>
    </w:tbl>
    <w:p w:rsidR="00F278EB" w:rsidRPr="006C7497" w:rsidRDefault="00F278EB" w:rsidP="00F278EB">
      <w:pPr>
        <w:rPr>
          <w:rFonts w:ascii="Times New Roman" w:hAnsi="Times New Roman" w:cs="Times New Roman"/>
          <w:sz w:val="28"/>
          <w:szCs w:val="28"/>
        </w:rPr>
      </w:pPr>
    </w:p>
    <w:p w:rsidR="00F278EB" w:rsidRDefault="00F278EB" w:rsidP="00F278EB"/>
    <w:p w:rsidR="00F278EB" w:rsidRDefault="00F278EB" w:rsidP="00F278EB"/>
    <w:p w:rsidR="00F278EB" w:rsidRDefault="00F278EB" w:rsidP="00F278EB"/>
    <w:p w:rsidR="00F278EB" w:rsidRDefault="00F278EB" w:rsidP="00F278EB"/>
    <w:p w:rsidR="00F278EB" w:rsidRDefault="00F278EB" w:rsidP="00F278EB"/>
    <w:p w:rsidR="00F278EB" w:rsidRDefault="00F278EB" w:rsidP="00F278EB"/>
    <w:p w:rsidR="00F278EB" w:rsidRDefault="00F278EB" w:rsidP="00F278EB"/>
    <w:p w:rsidR="00F278EB" w:rsidRDefault="00F278EB" w:rsidP="00F278EB"/>
    <w:p w:rsidR="001839BE" w:rsidRDefault="001839BE"/>
    <w:sectPr w:rsidR="001839BE" w:rsidSect="0070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839BE"/>
    <w:rsid w:val="00106D43"/>
    <w:rsid w:val="001839BE"/>
    <w:rsid w:val="009D5569"/>
    <w:rsid w:val="00B8703A"/>
    <w:rsid w:val="00F2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24BDF-A6B1-4205-A246-5AFB16FB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8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Диас Копенов</cp:lastModifiedBy>
  <cp:revision>6</cp:revision>
  <cp:lastPrinted>2023-01-31T18:06:00Z</cp:lastPrinted>
  <dcterms:created xsi:type="dcterms:W3CDTF">2022-09-17T16:35:00Z</dcterms:created>
  <dcterms:modified xsi:type="dcterms:W3CDTF">2023-05-03T03:25:00Z</dcterms:modified>
</cp:coreProperties>
</file>